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3152" w14:textId="77777777" w:rsidR="0042099B" w:rsidRDefault="0042099B" w:rsidP="00115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75F3C" w14:textId="715667DD" w:rsidR="00067ACC" w:rsidRPr="00067ACC" w:rsidRDefault="007E64E7" w:rsidP="0006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AC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Модель</w:t>
      </w:r>
      <w:r w:rsidRPr="0006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</w:t>
      </w:r>
      <w:r w:rsidR="00067ACC" w:rsidRPr="0006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</w:t>
      </w:r>
    </w:p>
    <w:p w14:paraId="376D3B86" w14:textId="77777777" w:rsidR="00F35E53" w:rsidRPr="00067ACC" w:rsidRDefault="00067ACC" w:rsidP="00F35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6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режимных моментах на летне-оздоровительный период </w:t>
      </w:r>
      <w:r w:rsidR="00F35E5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</w:t>
      </w:r>
      <w:r w:rsidR="00F35E53" w:rsidRPr="00F35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период)</w:t>
      </w:r>
    </w:p>
    <w:p w14:paraId="3CFD85CC" w14:textId="74915533" w:rsidR="00067ACC" w:rsidRPr="00F35E53" w:rsidRDefault="00067ACC" w:rsidP="0006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057E291E" w14:textId="625208AA" w:rsidR="00067ACC" w:rsidRPr="00067ACC" w:rsidRDefault="00067ACC" w:rsidP="00067AC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ACC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летний оздоровительный период в МАДОУ детский сад №29 действует оздоровительный режим, предполагающий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организацию</w:t>
      </w:r>
      <w:r w:rsidRPr="00067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 тематических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Style w:val="a3"/>
        <w:tblpPr w:leftFromText="180" w:rightFromText="180" w:vertAnchor="text" w:horzAnchor="margin" w:tblpXSpec="center" w:tblpY="159"/>
        <w:tblW w:w="16137" w:type="dxa"/>
        <w:tblLayout w:type="fixed"/>
        <w:tblLook w:val="04A0" w:firstRow="1" w:lastRow="0" w:firstColumn="1" w:lastColumn="0" w:noHBand="0" w:noVBand="1"/>
      </w:tblPr>
      <w:tblGrid>
        <w:gridCol w:w="428"/>
        <w:gridCol w:w="216"/>
        <w:gridCol w:w="1067"/>
        <w:gridCol w:w="1141"/>
        <w:gridCol w:w="1284"/>
        <w:gridCol w:w="1284"/>
        <w:gridCol w:w="1284"/>
        <w:gridCol w:w="1142"/>
        <w:gridCol w:w="1142"/>
        <w:gridCol w:w="1285"/>
        <w:gridCol w:w="1285"/>
        <w:gridCol w:w="1285"/>
        <w:gridCol w:w="1142"/>
        <w:gridCol w:w="1147"/>
        <w:gridCol w:w="999"/>
        <w:gridCol w:w="6"/>
      </w:tblGrid>
      <w:tr w:rsidR="00067ACC" w:rsidRPr="0042099B" w14:paraId="792C5C19" w14:textId="77777777" w:rsidTr="007E64E7">
        <w:trPr>
          <w:trHeight w:val="245"/>
        </w:trPr>
        <w:tc>
          <w:tcPr>
            <w:tcW w:w="646" w:type="dxa"/>
            <w:gridSpan w:val="2"/>
            <w:vMerge w:val="restart"/>
            <w:textDirection w:val="btLr"/>
          </w:tcPr>
          <w:p w14:paraId="717EA656" w14:textId="77777777" w:rsidR="00067ACC" w:rsidRPr="00630FA8" w:rsidRDefault="00067ACC" w:rsidP="00067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30FA8">
              <w:rPr>
                <w:rFonts w:ascii="Times New Roman" w:hAnsi="Times New Roman" w:cs="Times New Roman"/>
              </w:rPr>
              <w:t>День недели</w:t>
            </w:r>
          </w:p>
          <w:p w14:paraId="22C02037" w14:textId="77777777" w:rsidR="00067ACC" w:rsidRPr="00630FA8" w:rsidRDefault="00067ACC" w:rsidP="00067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3FA091E8" w14:textId="77777777" w:rsidR="00067ACC" w:rsidRPr="00630FA8" w:rsidRDefault="00067ACC" w:rsidP="00067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2" w:type="dxa"/>
            <w:gridSpan w:val="12"/>
          </w:tcPr>
          <w:p w14:paraId="0E0A4667" w14:textId="77777777" w:rsidR="00067ACC" w:rsidRPr="00630FA8" w:rsidRDefault="00067ACC" w:rsidP="00067ACC">
            <w:pPr>
              <w:jc w:val="center"/>
              <w:rPr>
                <w:rFonts w:ascii="Times New Roman" w:hAnsi="Times New Roman" w:cs="Times New Roman"/>
              </w:rPr>
            </w:pPr>
            <w:r w:rsidRPr="00630FA8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999" w:type="dxa"/>
            <w:gridSpan w:val="2"/>
          </w:tcPr>
          <w:p w14:paraId="3B3B9E15" w14:textId="77777777" w:rsidR="00067ACC" w:rsidRPr="00630FA8" w:rsidRDefault="00067ACC" w:rsidP="00067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ACC" w:rsidRPr="0042099B" w14:paraId="38B9C59D" w14:textId="77777777" w:rsidTr="007E64E7">
        <w:trPr>
          <w:gridAfter w:val="1"/>
          <w:wAfter w:w="6" w:type="dxa"/>
          <w:trHeight w:val="541"/>
        </w:trPr>
        <w:tc>
          <w:tcPr>
            <w:tcW w:w="646" w:type="dxa"/>
            <w:gridSpan w:val="2"/>
            <w:vMerge/>
          </w:tcPr>
          <w:p w14:paraId="35D62E6F" w14:textId="77777777" w:rsidR="00067ACC" w:rsidRPr="00630FA8" w:rsidRDefault="00067ACC" w:rsidP="00067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74C01BD5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F8AD79" w14:textId="70C0CE6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 №</w:t>
            </w:r>
            <w:r w:rsidR="007E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14:paraId="4723AE6F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E7A9FF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Гр№ 2</w:t>
            </w:r>
          </w:p>
        </w:tc>
        <w:tc>
          <w:tcPr>
            <w:tcW w:w="1285" w:type="dxa"/>
          </w:tcPr>
          <w:p w14:paraId="58717506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A35BC5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 № 3</w:t>
            </w:r>
          </w:p>
        </w:tc>
        <w:tc>
          <w:tcPr>
            <w:tcW w:w="1285" w:type="dxa"/>
          </w:tcPr>
          <w:p w14:paraId="7D046051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EFF5C5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 № 4</w:t>
            </w:r>
          </w:p>
        </w:tc>
        <w:tc>
          <w:tcPr>
            <w:tcW w:w="1284" w:type="dxa"/>
          </w:tcPr>
          <w:p w14:paraId="2FB4413D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377D41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Гр№ 5</w:t>
            </w:r>
          </w:p>
        </w:tc>
        <w:tc>
          <w:tcPr>
            <w:tcW w:w="1142" w:type="dxa"/>
          </w:tcPr>
          <w:p w14:paraId="38CCF404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BA0948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Гр№ 6</w:t>
            </w:r>
          </w:p>
        </w:tc>
        <w:tc>
          <w:tcPr>
            <w:tcW w:w="1142" w:type="dxa"/>
          </w:tcPr>
          <w:p w14:paraId="6102E21A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A8DC35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 № 7</w:t>
            </w:r>
          </w:p>
        </w:tc>
        <w:tc>
          <w:tcPr>
            <w:tcW w:w="1285" w:type="dxa"/>
          </w:tcPr>
          <w:p w14:paraId="5714B226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032DED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Гр№ 8</w:t>
            </w:r>
          </w:p>
        </w:tc>
        <w:tc>
          <w:tcPr>
            <w:tcW w:w="1285" w:type="dxa"/>
          </w:tcPr>
          <w:p w14:paraId="2505B9F0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BAE1AF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Гр№ 9</w:t>
            </w:r>
          </w:p>
        </w:tc>
        <w:tc>
          <w:tcPr>
            <w:tcW w:w="1285" w:type="dxa"/>
          </w:tcPr>
          <w:p w14:paraId="0770EAF1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F1D667" w14:textId="77777777" w:rsidR="00067ACC" w:rsidRPr="00067ACC" w:rsidRDefault="00067ACC" w:rsidP="00067A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 №10</w:t>
            </w:r>
          </w:p>
        </w:tc>
        <w:tc>
          <w:tcPr>
            <w:tcW w:w="1142" w:type="dxa"/>
          </w:tcPr>
          <w:p w14:paraId="05BADF66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190573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Гр№ 11</w:t>
            </w:r>
          </w:p>
        </w:tc>
        <w:tc>
          <w:tcPr>
            <w:tcW w:w="1142" w:type="dxa"/>
          </w:tcPr>
          <w:p w14:paraId="73F2EBDC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4F4418" w14:textId="77777777" w:rsidR="00067ACC" w:rsidRPr="00067ACC" w:rsidRDefault="00067ACC" w:rsidP="00067A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Гр№ 12</w:t>
            </w:r>
          </w:p>
        </w:tc>
        <w:tc>
          <w:tcPr>
            <w:tcW w:w="999" w:type="dxa"/>
          </w:tcPr>
          <w:p w14:paraId="00F4193A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7864A4" w14:textId="77777777" w:rsidR="00067ACC" w:rsidRPr="00067ACC" w:rsidRDefault="00067ACC" w:rsidP="00067A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ГКП</w:t>
            </w:r>
          </w:p>
        </w:tc>
      </w:tr>
      <w:tr w:rsidR="00067ACC" w:rsidRPr="0042099B" w14:paraId="57297444" w14:textId="77777777" w:rsidTr="007E64E7">
        <w:trPr>
          <w:gridAfter w:val="1"/>
          <w:wAfter w:w="5" w:type="dxa"/>
          <w:cantSplit/>
          <w:trHeight w:val="1354"/>
        </w:trPr>
        <w:tc>
          <w:tcPr>
            <w:tcW w:w="429" w:type="dxa"/>
            <w:textDirection w:val="btLr"/>
          </w:tcPr>
          <w:p w14:paraId="49DEFBCD" w14:textId="77777777" w:rsidR="00067ACC" w:rsidRPr="0042099B" w:rsidRDefault="00067ACC" w:rsidP="00067A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99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285" w:type="dxa"/>
            <w:gridSpan w:val="2"/>
          </w:tcPr>
          <w:p w14:paraId="0A6ECEE1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58033453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FB42E6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  <w:p w14:paraId="7B4236DC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14:paraId="363F96CD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4088FA22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F0C503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285" w:type="dxa"/>
          </w:tcPr>
          <w:p w14:paraId="6CC2FC0C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0F4C5126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D1CAC9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285" w:type="dxa"/>
          </w:tcPr>
          <w:p w14:paraId="745D72C2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4008727D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D028C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284" w:type="dxa"/>
          </w:tcPr>
          <w:p w14:paraId="36F7863B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50E56950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600C6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142" w:type="dxa"/>
          </w:tcPr>
          <w:p w14:paraId="5D58762F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25BAC324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CFC4C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142" w:type="dxa"/>
          </w:tcPr>
          <w:p w14:paraId="20C79646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23DCCAC8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85C1BD7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A5085C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285" w:type="dxa"/>
          </w:tcPr>
          <w:p w14:paraId="463E718F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6497675E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F657AFC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2BD65D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285" w:type="dxa"/>
          </w:tcPr>
          <w:p w14:paraId="13CB65D6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7D0E711F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E169CD0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8A966E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285" w:type="dxa"/>
          </w:tcPr>
          <w:p w14:paraId="43B9BCA6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4786F91B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00F619E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20B7F4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142" w:type="dxa"/>
          </w:tcPr>
          <w:p w14:paraId="473DBF0B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26D6D3B4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A84578A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1F16FB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142" w:type="dxa"/>
          </w:tcPr>
          <w:p w14:paraId="5DC190D2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65DDA8DF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3A45206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EB6FF1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999" w:type="dxa"/>
          </w:tcPr>
          <w:p w14:paraId="5032607E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37ACA9DA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A33B5E" w14:textId="08A57D4B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067ACC" w:rsidRPr="0042099B" w14:paraId="015BDC1E" w14:textId="77777777" w:rsidTr="007E64E7">
        <w:trPr>
          <w:gridAfter w:val="1"/>
          <w:wAfter w:w="5" w:type="dxa"/>
          <w:cantSplit/>
          <w:trHeight w:val="1210"/>
        </w:trPr>
        <w:tc>
          <w:tcPr>
            <w:tcW w:w="429" w:type="dxa"/>
            <w:textDirection w:val="btLr"/>
          </w:tcPr>
          <w:p w14:paraId="6C5E3CED" w14:textId="77777777" w:rsidR="00067ACC" w:rsidRPr="0042099B" w:rsidRDefault="00067ACC" w:rsidP="00067A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99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285" w:type="dxa"/>
            <w:gridSpan w:val="2"/>
          </w:tcPr>
          <w:p w14:paraId="76544356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19A8222C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</w:p>
          <w:p w14:paraId="6233A310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C65806" w14:textId="76EA97B8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1142" w:type="dxa"/>
          </w:tcPr>
          <w:p w14:paraId="192BA07E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39B8D219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260D823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05C07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1285" w:type="dxa"/>
          </w:tcPr>
          <w:p w14:paraId="1DE763EC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50F10403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933D888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06B365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1285" w:type="dxa"/>
          </w:tcPr>
          <w:p w14:paraId="4D1D094D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6DFAA01E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2DD943C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8CAD05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1284" w:type="dxa"/>
          </w:tcPr>
          <w:p w14:paraId="34D66FE2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218F0D7E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8054CD4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12161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1142" w:type="dxa"/>
          </w:tcPr>
          <w:p w14:paraId="7F4A6133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637FCEFF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3934F503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A84EE7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1142" w:type="dxa"/>
          </w:tcPr>
          <w:p w14:paraId="36E7D374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76A7D351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62C3E3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1285" w:type="dxa"/>
          </w:tcPr>
          <w:p w14:paraId="2B019FE0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785F27FE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8E3062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  <w:p w14:paraId="6AE31C34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14:paraId="25BDF9CB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0424A0D0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3A0AA8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1285" w:type="dxa"/>
          </w:tcPr>
          <w:p w14:paraId="29B78043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7FC04AC6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1963A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1142" w:type="dxa"/>
          </w:tcPr>
          <w:p w14:paraId="4AECF221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7F11CBA1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BDD20D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1142" w:type="dxa"/>
          </w:tcPr>
          <w:p w14:paraId="55303295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3511739E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D470B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999" w:type="dxa"/>
          </w:tcPr>
          <w:p w14:paraId="3BEB583F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4EA54E6A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</w:p>
          <w:p w14:paraId="36BE1711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87C9DB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  <w:p w14:paraId="3557B8DE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ACC" w:rsidRPr="0042099B" w14:paraId="5FD1BE3D" w14:textId="77777777" w:rsidTr="007E64E7">
        <w:trPr>
          <w:gridAfter w:val="1"/>
          <w:wAfter w:w="5" w:type="dxa"/>
          <w:cantSplit/>
          <w:trHeight w:val="1426"/>
        </w:trPr>
        <w:tc>
          <w:tcPr>
            <w:tcW w:w="429" w:type="dxa"/>
            <w:textDirection w:val="btLr"/>
          </w:tcPr>
          <w:p w14:paraId="3C18189B" w14:textId="77777777" w:rsidR="00067ACC" w:rsidRPr="0042099B" w:rsidRDefault="00067ACC" w:rsidP="00067A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9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285" w:type="dxa"/>
            <w:gridSpan w:val="2"/>
          </w:tcPr>
          <w:p w14:paraId="0374C483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31A37822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448013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  <w:p w14:paraId="49F23CEE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14:paraId="6D18631B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5B9EEB2F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B144F5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285" w:type="dxa"/>
          </w:tcPr>
          <w:p w14:paraId="7DAF77DE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</w:t>
            </w:r>
          </w:p>
          <w:p w14:paraId="4F966C12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BCC215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кисточка»»</w:t>
            </w:r>
          </w:p>
        </w:tc>
        <w:tc>
          <w:tcPr>
            <w:tcW w:w="1285" w:type="dxa"/>
          </w:tcPr>
          <w:p w14:paraId="5C6E8DC6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1841BF39" w14:textId="77777777" w:rsidR="00067ACC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519C77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284" w:type="dxa"/>
          </w:tcPr>
          <w:p w14:paraId="2EEC41E5" w14:textId="77777777" w:rsidR="00067ACC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 xml:space="preserve">«Будьте здоровы» </w:t>
            </w:r>
          </w:p>
          <w:p w14:paraId="38A8BEAA" w14:textId="77777777" w:rsidR="00067ACC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A75CBF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142" w:type="dxa"/>
          </w:tcPr>
          <w:p w14:paraId="7B9DCED2" w14:textId="77777777" w:rsidR="00067ACC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 xml:space="preserve">«Будьте здоровы» </w:t>
            </w:r>
          </w:p>
          <w:p w14:paraId="70143A68" w14:textId="77777777" w:rsidR="00067ACC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1AC2E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142" w:type="dxa"/>
          </w:tcPr>
          <w:p w14:paraId="6807390D" w14:textId="77777777" w:rsidR="00067ACC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7824877A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C6E58C5" w14:textId="77777777" w:rsidR="00067ACC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504460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285" w:type="dxa"/>
          </w:tcPr>
          <w:p w14:paraId="425BE34D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5A2BE54D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1089D21" w14:textId="77777777" w:rsidR="00067ACC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80D2E2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285" w:type="dxa"/>
          </w:tcPr>
          <w:p w14:paraId="4326DE0D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45216A2B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DF2DE78" w14:textId="77777777" w:rsidR="00067ACC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4D7C2E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285" w:type="dxa"/>
          </w:tcPr>
          <w:p w14:paraId="0CA1E1B5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395C8CEF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E977ECC" w14:textId="77777777" w:rsidR="00067ACC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E82703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142" w:type="dxa"/>
          </w:tcPr>
          <w:p w14:paraId="592D5BD4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3C28C7A1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37F4FBF" w14:textId="77777777" w:rsidR="00067ACC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230736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142" w:type="dxa"/>
          </w:tcPr>
          <w:p w14:paraId="48D87EA1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347EC26D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7DF5A490" w14:textId="77777777" w:rsidR="00067ACC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B727C4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  <w:p w14:paraId="347D62FF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494B8D7A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727F6E0A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7A1AA" w14:textId="5B79FA76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</w:t>
            </w:r>
          </w:p>
        </w:tc>
      </w:tr>
      <w:tr w:rsidR="00067ACC" w:rsidRPr="0042099B" w14:paraId="33FBABF5" w14:textId="77777777" w:rsidTr="007E64E7">
        <w:trPr>
          <w:gridAfter w:val="1"/>
          <w:wAfter w:w="5" w:type="dxa"/>
          <w:cantSplit/>
          <w:trHeight w:val="1240"/>
        </w:trPr>
        <w:tc>
          <w:tcPr>
            <w:tcW w:w="429" w:type="dxa"/>
            <w:textDirection w:val="btLr"/>
          </w:tcPr>
          <w:p w14:paraId="0C7C0EF1" w14:textId="77777777" w:rsidR="00067ACC" w:rsidRPr="0042099B" w:rsidRDefault="00067ACC" w:rsidP="00067A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99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285" w:type="dxa"/>
            <w:gridSpan w:val="2"/>
          </w:tcPr>
          <w:p w14:paraId="0E55F2CB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125014EA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53F0D35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 xml:space="preserve"> «Учимся говорить»</w:t>
            </w:r>
          </w:p>
          <w:p w14:paraId="7EEA6691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DD159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14:paraId="6D0502CB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7449202D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A219240" w14:textId="7969A2FC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4F444C4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1285" w:type="dxa"/>
          </w:tcPr>
          <w:p w14:paraId="69FEF0C9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74684A33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5FF3780B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511F08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1285" w:type="dxa"/>
          </w:tcPr>
          <w:p w14:paraId="35203200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2F2AF767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E61F63F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30A1D5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1284" w:type="dxa"/>
          </w:tcPr>
          <w:p w14:paraId="77BD4523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33124AF9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5FD304A7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665E79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1142" w:type="dxa"/>
          </w:tcPr>
          <w:p w14:paraId="1B431FB3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7923E466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70FE1D1B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AF7EFB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1142" w:type="dxa"/>
          </w:tcPr>
          <w:p w14:paraId="6AA74BDB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2F16073F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20CAEF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1285" w:type="dxa"/>
          </w:tcPr>
          <w:p w14:paraId="341624DE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50911DCE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315AC6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1285" w:type="dxa"/>
          </w:tcPr>
          <w:p w14:paraId="02745033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««Будьте здоровы»</w:t>
            </w:r>
          </w:p>
          <w:p w14:paraId="43356814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69FE8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</w:tc>
        <w:tc>
          <w:tcPr>
            <w:tcW w:w="1285" w:type="dxa"/>
          </w:tcPr>
          <w:p w14:paraId="1491738E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««Будьте здоровы»</w:t>
            </w:r>
          </w:p>
          <w:p w14:paraId="2B0AD432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B5230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  <w:p w14:paraId="6B0CD4F9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14:paraId="665356FB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««Будьте здоровы»</w:t>
            </w:r>
          </w:p>
          <w:p w14:paraId="263CC536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665CEC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  <w:p w14:paraId="660774F7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14:paraId="471F2084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««Будьте здоровы»</w:t>
            </w:r>
          </w:p>
          <w:p w14:paraId="102F3A4D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DC6759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«Учимся говорить»</w:t>
            </w:r>
          </w:p>
          <w:p w14:paraId="6875B731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0701C85E" w14:textId="77777777" w:rsidR="00067ACC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14:paraId="6A707166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76BB392F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 xml:space="preserve"> «Учимся говорить»</w:t>
            </w:r>
          </w:p>
          <w:p w14:paraId="078DA5D5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F8344" w14:textId="77777777" w:rsidR="00067ACC" w:rsidRPr="0042099B" w:rsidRDefault="00067ACC" w:rsidP="0006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ACC" w:rsidRPr="0042099B" w14:paraId="5D970521" w14:textId="77777777" w:rsidTr="007E64E7">
        <w:trPr>
          <w:gridAfter w:val="1"/>
          <w:wAfter w:w="5" w:type="dxa"/>
          <w:cantSplit/>
          <w:trHeight w:val="1084"/>
        </w:trPr>
        <w:tc>
          <w:tcPr>
            <w:tcW w:w="429" w:type="dxa"/>
            <w:textDirection w:val="btLr"/>
          </w:tcPr>
          <w:p w14:paraId="5900B131" w14:textId="77777777" w:rsidR="00067ACC" w:rsidRPr="0042099B" w:rsidRDefault="00067ACC" w:rsidP="00067A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99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285" w:type="dxa"/>
            <w:gridSpan w:val="2"/>
          </w:tcPr>
          <w:p w14:paraId="0A9A80D1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644C877F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70E77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142" w:type="dxa"/>
          </w:tcPr>
          <w:p w14:paraId="2EF2EAAF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3822144A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71371F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285" w:type="dxa"/>
          </w:tcPr>
          <w:p w14:paraId="285C6ABE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7C77C3A0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98D1B4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285" w:type="dxa"/>
          </w:tcPr>
          <w:p w14:paraId="16B1B48B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3A67FD48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C8341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284" w:type="dxa"/>
          </w:tcPr>
          <w:p w14:paraId="57F4351F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4EA6BE4D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F7A38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142" w:type="dxa"/>
          </w:tcPr>
          <w:p w14:paraId="3160A5EA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63C9C751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F048F0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142" w:type="dxa"/>
          </w:tcPr>
          <w:p w14:paraId="732B0935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550D3748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E96E6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  <w:p w14:paraId="05BFFC48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14:paraId="313DFA0C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31AE786D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EADD1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285" w:type="dxa"/>
          </w:tcPr>
          <w:p w14:paraId="1E6ED197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1C6B5D35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E37B71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285" w:type="dxa"/>
          </w:tcPr>
          <w:p w14:paraId="7B0378EF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4F4375B0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6CD5B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142" w:type="dxa"/>
          </w:tcPr>
          <w:p w14:paraId="220115E5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1EB1B302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D0BC6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1142" w:type="dxa"/>
          </w:tcPr>
          <w:p w14:paraId="35297FAD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1413D409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A1BFC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999" w:type="dxa"/>
          </w:tcPr>
          <w:p w14:paraId="19D06DAA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«Будьте здоровы»</w:t>
            </w:r>
          </w:p>
          <w:p w14:paraId="6C0BC170" w14:textId="77777777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08C5C0" w14:textId="718A596E" w:rsidR="00067ACC" w:rsidRPr="0042099B" w:rsidRDefault="00067ACC" w:rsidP="00067A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99B">
              <w:rPr>
                <w:rFonts w:ascii="Times New Roman" w:hAnsi="Times New Roman" w:cs="Times New Roman"/>
                <w:sz w:val="18"/>
                <w:szCs w:val="18"/>
              </w:rPr>
              <w:t>«Волшебная кисточка</w:t>
            </w:r>
          </w:p>
        </w:tc>
      </w:tr>
    </w:tbl>
    <w:p w14:paraId="1BEC9527" w14:textId="77777777" w:rsidR="00115886" w:rsidRPr="00115886" w:rsidRDefault="00115886" w:rsidP="008835BC">
      <w:pPr>
        <w:rPr>
          <w:rFonts w:ascii="Segoe Script" w:hAnsi="Segoe Script"/>
          <w:sz w:val="24"/>
          <w:szCs w:val="24"/>
        </w:rPr>
      </w:pPr>
    </w:p>
    <w:sectPr w:rsidR="00115886" w:rsidRPr="00115886" w:rsidSect="007E64E7">
      <w:pgSz w:w="16838" w:h="11906" w:orient="landscape"/>
      <w:pgMar w:top="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D8408804"/>
    <w:name w:val="WW8Num1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D9"/>
    <w:rsid w:val="00067ACC"/>
    <w:rsid w:val="000D75AE"/>
    <w:rsid w:val="00115886"/>
    <w:rsid w:val="002C35FC"/>
    <w:rsid w:val="003E57F7"/>
    <w:rsid w:val="0042099B"/>
    <w:rsid w:val="004F2607"/>
    <w:rsid w:val="00555776"/>
    <w:rsid w:val="005E38AC"/>
    <w:rsid w:val="00610666"/>
    <w:rsid w:val="006128C5"/>
    <w:rsid w:val="00630FA8"/>
    <w:rsid w:val="007E64E7"/>
    <w:rsid w:val="00834F23"/>
    <w:rsid w:val="008835BC"/>
    <w:rsid w:val="00994224"/>
    <w:rsid w:val="00BD2094"/>
    <w:rsid w:val="00C62E75"/>
    <w:rsid w:val="00F35E53"/>
    <w:rsid w:val="00F5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44C4"/>
  <w15:docId w15:val="{610F148D-4B1A-4A79-9599-956ED02E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3</cp:revision>
  <cp:lastPrinted>2020-06-30T11:47:00Z</cp:lastPrinted>
  <dcterms:created xsi:type="dcterms:W3CDTF">2021-01-12T19:45:00Z</dcterms:created>
  <dcterms:modified xsi:type="dcterms:W3CDTF">2024-09-09T15:57:00Z</dcterms:modified>
</cp:coreProperties>
</file>